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2C" w:rsidRDefault="001031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10311D" w:rsidRPr="0010311D" w:rsidRDefault="0010311D">
      <w:pPr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 2.</w:t>
      </w:r>
    </w:p>
    <w:p w:rsidR="0010311D" w:rsidRPr="0010311D" w:rsidRDefault="0010311D">
      <w:pPr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>Медицинский аспект…………………………………………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0311D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10311D" w:rsidRPr="0010311D" w:rsidRDefault="0010311D">
      <w:pPr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>Технический аспект……………………………………………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0311D">
        <w:rPr>
          <w:rFonts w:ascii="Times New Roman" w:hAnsi="Times New Roman" w:cs="Times New Roman"/>
          <w:sz w:val="28"/>
          <w:szCs w:val="28"/>
        </w:rPr>
        <w:t>7.</w:t>
      </w:r>
    </w:p>
    <w:p w:rsidR="0010311D" w:rsidRPr="0010311D" w:rsidRDefault="0010311D" w:rsidP="00103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 xml:space="preserve">Комплекс рентгеновский диагностический цифровой </w:t>
      </w:r>
    </w:p>
    <w:p w:rsidR="0010311D" w:rsidRPr="0010311D" w:rsidRDefault="0010311D" w:rsidP="00103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>«МЕДИКС-РЦ-АМИКО»……………………………………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10311D">
        <w:rPr>
          <w:rFonts w:ascii="Times New Roman" w:hAnsi="Times New Roman" w:cs="Times New Roman"/>
          <w:sz w:val="28"/>
          <w:szCs w:val="28"/>
        </w:rPr>
        <w:t>11.</w:t>
      </w:r>
    </w:p>
    <w:p w:rsidR="0010311D" w:rsidRDefault="0010311D" w:rsidP="00103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11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0311D">
        <w:rPr>
          <w:rFonts w:ascii="Times New Roman" w:hAnsi="Times New Roman" w:cs="Times New Roman"/>
          <w:sz w:val="28"/>
          <w:szCs w:val="28"/>
        </w:rPr>
        <w:t>24.</w:t>
      </w:r>
    </w:p>
    <w:p w:rsidR="00F00A7D" w:rsidRPr="0010311D" w:rsidRDefault="00F00A7D" w:rsidP="00103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Литература……………………………………………………….25.</w:t>
      </w:r>
    </w:p>
    <w:p w:rsidR="0010311D" w:rsidRDefault="0010311D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>
      <w:pPr>
        <w:rPr>
          <w:rFonts w:ascii="Times New Roman" w:hAnsi="Times New Roman" w:cs="Times New Roman"/>
          <w:b/>
          <w:sz w:val="28"/>
          <w:szCs w:val="28"/>
        </w:rPr>
      </w:pPr>
    </w:p>
    <w:p w:rsidR="002D199D" w:rsidRPr="007C02F6" w:rsidRDefault="00591FD1">
      <w:pPr>
        <w:rPr>
          <w:rFonts w:ascii="Times New Roman" w:hAnsi="Times New Roman" w:cs="Times New Roman"/>
          <w:b/>
          <w:sz w:val="28"/>
          <w:szCs w:val="28"/>
        </w:rPr>
      </w:pPr>
      <w:r w:rsidRPr="007C02F6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591FD1" w:rsidRDefault="00591FD1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рентгеновского излучения относится к числу крупнейших научных достижений, оказавших существенное влияние на развитие различных отраслей науки и техники. Это открытие связано с именем профессора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Вюрцбургского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Вильгелма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Конрада Рентгена. 8 ноября 1895 года, закончив опыты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изучениюсвойств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катодных лучей, возникающих в вакуумной трубке при подведении к ее полюсам высокого напряжения, Рентген потушил свет и неожиданно увидел свечение кристаллов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платино-синеродистого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бария, находившихся недалеко от трубки. Оказалось, что ученый забыл выключить проходивший через трубку ток высокого напряжения.</w:t>
      </w:r>
    </w:p>
    <w:p w:rsidR="00591FD1" w:rsidRDefault="00591FD1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известно, что кристаллы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платино-синеродистого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бария относятся к веществам, обладающим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люминисцирующими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свойствами.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трубка была обернута в черную бумагу, и катодные лучи также, как и лучи видимого света, не могли проникнуть за ее пределы. Проведя серию экспериментов, Рентген установил, что свечение кристаллов вызвало какое-то неизвестное ранее излучение. Это излучение он назвал Х-лучами. </w:t>
      </w:r>
    </w:p>
    <w:p w:rsidR="00591FD1" w:rsidRDefault="00591FD1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Рентгена очень быстро получило мировое признание. Живейший интерес к этому открытию проявила передовая медицинская общественность России. Уже в январе 1896 года руководитель кафедры физики военно-медицинской академии профессор Н.Г. Егоров воспроизвел в главных чертах опыты В.К. Рентгена и продемонстрировал профессорам и студентам рентгеновские снимки, а также способ их получения. В этом же году изобретатель радио А.С. Попов сконструировал первый в России рентгеновский аппарат, который был установлен и сразу же применен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Кронштадском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морском госпитале. Однако в России не было благоприятной почвы, а также материально-технической базы для развития рентгенологии. В 1914 году страна имела всего 146 импортных аппаратов. И только в 1923 году в Москве была создана лаборатория по конструированию и изготовлению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рентгеновских аппаратов. В 1925 году был выпущен первый отечественный рентгеновский аппарат, а в 1929 году на базе мастерских института организован рентгеновский завод. В 1927 году приступил к выпуску рентгеновской аппаратуры завод Буревестник в Ленинграде. На электровакуумном заводе, а затем на заводе Светлана было налажено изготовление рентгеновских трубок.</w:t>
      </w:r>
    </w:p>
    <w:p w:rsidR="00591FD1" w:rsidRDefault="00591FD1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рентгенологии неразрывно связано с научно-техническим прогрессом. В настоящее время многие лечебные учреждения </w:t>
      </w:r>
      <w:r w:rsidR="00E12B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траны оснащены самой совершенной рентгеновской техникой: современными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рентгено-диагностическими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рентгено-телевизионными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установками, цифровыми сканерами, проявочными машинами и т.п. Разработаны принципиально новые методики рентгенологического исследования, существенно расширяющие возможности своевременного распознавания заболеваний и повреждений различных органов и систем. Все это выдвинуло рентгенологию в число первостепенных клинических дисциплин.</w:t>
      </w:r>
    </w:p>
    <w:p w:rsidR="00591FD1" w:rsidRDefault="00591FD1" w:rsidP="001031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FD1" w:rsidRPr="007C02F6" w:rsidRDefault="00591FD1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2F6">
        <w:rPr>
          <w:rFonts w:ascii="Times New Roman" w:hAnsi="Times New Roman" w:cs="Times New Roman"/>
          <w:b/>
          <w:sz w:val="28"/>
          <w:szCs w:val="28"/>
        </w:rPr>
        <w:t>1.Медицинский аспект.</w:t>
      </w:r>
    </w:p>
    <w:p w:rsidR="00591FD1" w:rsidRDefault="00591FD1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Рентгеновское излучение – это вид электромагнитных колебаний, возникающих при резком торможении ускоренных электронов</w:t>
      </w:r>
      <w:r w:rsidR="007C02F6">
        <w:rPr>
          <w:rFonts w:ascii="Times New Roman" w:hAnsi="Times New Roman" w:cs="Times New Roman"/>
          <w:sz w:val="28"/>
          <w:szCs w:val="28"/>
        </w:rPr>
        <w:t xml:space="preserve"> в момент их столкновения с атомами вещества анода рентгеновской трубки либо при перестройке электронных оболочек атомов.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физической сущности рентгеновские лучи ничем не отличаются от других видов электромагнитных колебаний (лучи видимого света, инфракрасные, ультрафиолетовые, радиоволны и др.). Различие состоит лишь в длине волны.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образуется рентгеновское изображение?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Прежде св</w:t>
      </w:r>
      <w:r w:rsidR="00F00A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его следует подчеркнуть, что рентгеновское изображение существенно отличается от фотографического, а также обычного оптического изображения, создаваемого видимым светом. Так, электромагнитные волны видимого света, испущенные какими-то телами или отраженные от них, попадая в глаз, вызывают зрительные ощущения, которые создают изображение внешнего вида предмета. Точно также фотографический снимок отображает лишь внешний вид фотографируемого объекта, причем обычно в уменьше</w:t>
      </w:r>
      <w:r w:rsidR="00F00A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масштабе. Рентгеновское же изображение наоборот, воспроизводит внутреннюю структуру исследуемого тела. Получение его связано с неравномерным поглощением излучения различными тканями.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Неравномерное поглощение рентгеновского излучения в тканях исследуемой анатомической области обуславливает формирование в пространстве за объектом измененного или неоднородного пучка рентгеновских лучей (выходной дозы или дозы за объектом). По существу, этот пучок содержит в себе невидимые глазом изображения (изображения в пучке). Воздействуя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флюорисцирующий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 или рентгенографическую пленку, он создает привычное рентгеновское изображение. В наибольшей степени рентгеновские лучи поглощаются костями, в значительно меньшей степени – мягкими тканями (особенно жировой) и меньше всего тканями, содержащими воздух.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очевидно, что в основе образования рентгеновского изображения лежит неодинаковое поглощение рентгеновских лучей в исследуемых органах и тканях. Это так называемый абсорбционный закон рентгеновской дифференциации. Сущность его заключается в том, что любой объект (любая анатомическая структура) на снимке или просвечивающем экране может обусловить появление отдельной тени только в том случае, если будет отличаться от окружающих его объектов (анатомических структур) по атомному составу, плотности и толщине.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зависимости от соотношения темных и светлых участков рентгеновское изображение может быть позитивным или негативным. Позитивное изображение образуется при рентгеноскопии. На просвечивающем экране наиболе</w:t>
      </w:r>
      <w:r w:rsidR="00F00A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светлыми (яркими) являются участки, соответствующие анатомическим структурам, «прозрачным» (имеющим небольшую плотность и толщину) для рентгеновского излучения. К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структурам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относятся воздушная легочная ткань, придаточные пазухи носа, кишечник, содержащий газ, а также мягкие ткани, особенно жировая. Наоборот, анатомические структуры, интенсивно поглощающие рентгеновское излучение (кости, различного рода обызвествления, массивные образования и др.), создают на экране затемнение.</w:t>
      </w:r>
    </w:p>
    <w:p w:rsidR="007C02F6" w:rsidRDefault="007C02F6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рентгенограммах соотношение затемнений и просветлений носит обратный характер: светлые участки соответствуют анатомическим структурам, максимально поглощающим излучение, темные – более прозрачным участк</w:t>
      </w:r>
      <w:r w:rsidR="00F00A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исследуемого объекта. Такое изображение является негативным. Во избежание путаницы при описании снимков исходят из соотношений, характерных для рентгеноскопии. Поэтому светлые участки на негативных снимках принято называть «затемнениями», а темные – «просветлениями».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Рентгеновский диагностический аппарат – это совокупность устройств, используемых для получения рентгеновского излучения и применения его для диагностики. В состав рентгенодиагностического аппарата входят устройства для генерирования излучения (излучатель и питающее устройство), штативы, приемники излучения.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Излучатель – источник рентгеновского излучения обычно состоит из рентгеновской трубки и защитного кожуха, наполненного изоляционным диэлектриком (маслом). В переносных и передвижных аппаратах в </w:t>
      </w:r>
      <w:r>
        <w:rPr>
          <w:rFonts w:ascii="Times New Roman" w:hAnsi="Times New Roman" w:cs="Times New Roman"/>
          <w:sz w:val="28"/>
          <w:szCs w:val="28"/>
        </w:rPr>
        <w:lastRenderedPageBreak/>
        <w:t>излучатель входит также высоковольтный трансформатор, выпрямители и трансформатор накала</w:t>
      </w:r>
      <w:r w:rsidRPr="00E12B6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такой излучатель называют моноблоком.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Рентгеновское питающее устройство представляет собой совокупность блоков, необходимых для питания излучателя электрической энергии, регулирования электрических параметров аппарата, защиты и управления. Часть схемы питающего устройства, обеспечивающую регулирование и подачу напряжения на рентгеновскую трубку называют главной цепью. Штативы аппарата служат для взаимной ориентации и перемещения в зависимости от задачи исследования излучателя, пациента и приемника излучения.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Приемник излучения – устройство для преобразования рентгеновского излучения, прошедшего через исследуемый объект, в видимое изображение или электрический сигнал. Приемником излучения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люминисцентный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экран, усилитель изображения или кассета с усиливающими экранами и пленкой, цифровой детектор.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значение имеет группа устройств, служащих для формирования поля излучения, расположенных в зависимости от назначения на излучателе, штативе или приемнике излучения. Формируют излучение в пространстве диафрагмы, тубусы и отсеивающие растры. Автоматические рентгеновс</w:t>
      </w:r>
      <w:r w:rsidR="00F00A7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ие экспонометры и стабилизаторы яркости (или мощности дозы) формируют поле излучения во времени и прямо связаны с питающим устройством аппарата. </w:t>
      </w:r>
    </w:p>
    <w:p w:rsidR="00CD0B55" w:rsidRP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взаимной ориентации в пространстве излучателя, пациента и приемника излучения служат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штативно-механические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устройства, конструкция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назначением аппарата и областью его применения.</w:t>
      </w:r>
    </w:p>
    <w:p w:rsidR="007C02F6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своему назначению и конструктивным особенностям рентгеновские аппараты бывают общего (многопланового) и специального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(узкоцелевого) назначения, которые делят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стационарные, передвижные и переносные. Аппараты для общей диагностики выпускаются двух видов: с непосредственным управлением и телеуправлением. Телеуправляемый аппарат, естественно, обязательно содержит усилитель изображения и телевизионный канал. При использовании подобного аппарата врач-рентгенолог освобождается от необходимости находиться в зоне облучения рядом с пациентом у поворотного стола-штатива.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аппаратах с непосредственным управлением врач-рентгенолог при рентгеноскопии находится в процедурной около усилителя изображения.</w:t>
      </w:r>
      <w:proofErr w:type="gramEnd"/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Аппараты многопланового типа предназначены для обеспечения общих рентгенологических исследований – просвечивания, снимков легких, желудочно-кишечного тракта, снимков костей и т.д., в то время как специализированные установки необходимы для осуществления специальных рентгенологических исследований: ангиографии, томографии,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маммографии, дентальных</w:t>
      </w:r>
      <w:r w:rsidR="009E3A4F">
        <w:rPr>
          <w:rFonts w:ascii="Times New Roman" w:hAnsi="Times New Roman" w:cs="Times New Roman"/>
          <w:sz w:val="28"/>
          <w:szCs w:val="28"/>
        </w:rPr>
        <w:t>, хирургических (С – дуга), палатных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gramEnd"/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Подобное деление условно, т.к. рентгенодиагностические аппараты общего назначения позволяю выполнять и некоторые специальные исследования: линейную томографию,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двухпроекционную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ангиографию,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пневмоэнцефалографию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класс аппаратов составляют аппараты для реконструкционной вычислительной томографии.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B55" w:rsidRP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B55">
        <w:rPr>
          <w:rFonts w:ascii="Times New Roman" w:hAnsi="Times New Roman" w:cs="Times New Roman"/>
          <w:b/>
          <w:sz w:val="28"/>
          <w:szCs w:val="28"/>
        </w:rPr>
        <w:t>2. Технический аспект.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Рентгеновское излучение генерируется в рентгеновской трубке, которая представляет собой устройство, состоящее из стеклянного </w:t>
      </w:r>
      <w:r w:rsidR="00F00A7D">
        <w:rPr>
          <w:rFonts w:ascii="Times New Roman" w:hAnsi="Times New Roman" w:cs="Times New Roman"/>
          <w:sz w:val="28"/>
          <w:szCs w:val="28"/>
        </w:rPr>
        <w:t>баллона</w:t>
      </w:r>
      <w:r>
        <w:rPr>
          <w:rFonts w:ascii="Times New Roman" w:hAnsi="Times New Roman" w:cs="Times New Roman"/>
          <w:sz w:val="28"/>
          <w:szCs w:val="28"/>
        </w:rPr>
        <w:t xml:space="preserve"> и двух метал</w:t>
      </w:r>
      <w:r w:rsidR="00F00A7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ических электродов: катода и анода. Внутри </w:t>
      </w:r>
      <w:r w:rsidR="00F00A7D">
        <w:rPr>
          <w:rFonts w:ascii="Times New Roman" w:hAnsi="Times New Roman" w:cs="Times New Roman"/>
          <w:sz w:val="28"/>
          <w:szCs w:val="28"/>
        </w:rPr>
        <w:t>баллона</w:t>
      </w:r>
      <w:r>
        <w:rPr>
          <w:rFonts w:ascii="Times New Roman" w:hAnsi="Times New Roman" w:cs="Times New Roman"/>
          <w:sz w:val="28"/>
          <w:szCs w:val="28"/>
        </w:rPr>
        <w:t xml:space="preserve"> создается высокое разряжение воздуха. Катод подключен к </w:t>
      </w:r>
      <w:r>
        <w:rPr>
          <w:rFonts w:ascii="Times New Roman" w:hAnsi="Times New Roman" w:cs="Times New Roman"/>
          <w:sz w:val="28"/>
          <w:szCs w:val="28"/>
        </w:rPr>
        <w:lastRenderedPageBreak/>
        <w:t>отрицательному, а анод – к положительному полюсу источника высокого напряжения.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нить накала катода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подается напряжение около 10 В. При протекании тока в цепи накала катод начинает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испускать свободные электроны (электронная эмиссия), которые образуют вокруг него электронное облачко. Под воздействием высокого напряжения между катодом и анодом электроны устремляются к положительно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зараяженному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аноду. В трубке имеется также  фокусирующее устройство, которое направляет поток электронов в одну точку – фокусное пятно анода. При столкновении электронов с анодом в результате резкого торможения происходит превращение кинетической энергии электронов в тепловую энергию и энергию рентгеновского излучения. На энергию рентгеновского излучения приходится примерно 0,5% подводимой энергии. А остальная энергия тратится на тепло.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тока через трубку (в мА) зависит от количества свободных электронов, источником которых служит нить накала катода. Меняя напряжение в цепи накала трубки, можно легко регулировать интенсивность рентгеновского </w:t>
      </w:r>
      <w:r w:rsidR="00F00A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злучения.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увеличением высокого напряжения (разности потенциалов на электродах трубки)</w:t>
      </w:r>
      <w:r w:rsidRPr="00CD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возрастает энергия излучения и уменьшается длина волн рентгеновских лучей. Коротковолновое излучение принято называть «жестким». Оно обладает большей проникающей способностью, чем длинноволновое – «мягкое».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волны рентгеновских лучей 3</w:t>
      </w:r>
      <w:r w:rsidRPr="00CD0B55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– 1,5 нм. Анодный ток рентгеновской трубки измеряется в мА, а высокое напряжение – в кВ. Длительность экспозиции в – секундах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CD0B55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Установочные параметры рентгеновского аппарата в процессе эксплуатации могут меняться в связи с износом рентгеновских трубок.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Поэтому необходим контроль эксплуатационных параметров рентгеновских аппаратов, включая преобразователи рентгеновского изображения (УРИ) который делится в основном на 3 уровня:</w:t>
      </w:r>
    </w:p>
    <w:p w:rsidR="009E3A4F" w:rsidRDefault="009E3A4F" w:rsidP="005F352C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при</w:t>
      </w:r>
      <w:r w:rsidR="00F00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заводских испытаниях (приемо-сдаточные и периодические испытания выпускаемой литературы), контроль при испытании новых видов медицинского оборудования отечественного и зарубежного производства для получения разрешения на применение и сертификата соответствия.</w:t>
      </w:r>
    </w:p>
    <w:p w:rsidR="009E3A4F" w:rsidRDefault="009E3A4F" w:rsidP="005F352C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при вводе аппарата в эксплуатацию, после его капитального ремонта, замены или изъятия составных элементов или блоков, обновления (модернизации) или по истечению установленного срока эксплуатации в лечебно-профилактическом учреждении (ЛПУ) на соответствие значениям, приведенным в эксплуатационной документации.</w:t>
      </w:r>
    </w:p>
    <w:p w:rsidR="009E3A4F" w:rsidRDefault="009E3A4F" w:rsidP="005F352C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контроль характеристик аппарата в условиях эксплуатации во время технического обслуживания – периодический инструментальный и текущий контроль технических параметров медицинского рентгеновского оборудования, находящегося в эксплуатации.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Периодический контроль эксплуатационных параметров медицинского рентгеновского оборудования проводится центрами (лабораториями), аккредитованными Госстандартом России, при вводе рентгеновского оборудования в эксплуатацию в лечебном учреждении после ремонта, замены или изъятия составных элементов блокового оборудования, при настройке или регулировке технических параметров, при технической паспортизации рентгеновских кабинетов ЛПУ.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медицинских рентгеновских аппаратах подлежат периодическому контролю: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точность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анодного напряжения,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форма кривой и пульсация анодного напряжения,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точность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силы анодного тока,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</w:t>
      </w:r>
      <w:r w:rsidR="00F00A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количества электричества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точность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длительности экспозиции,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дозы излучения в ручном и автоматическом режимах (при работе с экспонометром),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линейность дозы излучения при заданном анодном напряжении 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количества электричества,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постоянство мощности дозы на входе усилителя рентгеновского изображения,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радиационная защита рентгеновского излучателя при наличии заглушки,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радиационный выход,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срабатывание сигнализации при времени облучения, превышающем 5 минут,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совпадение оптического (светового) и рентгеновского полей излучения,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стабильность положения центрального луча рентгеновского излучения при изменении положения штатива и фокусного расстояния,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усилие перемещения подвижных частей экрана – снимочного устройства аппарата,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срабатывание концевых выключателей,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 и глубина среза при томографии,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суммарная фильтрация рентгеновского излучения,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качество изображения (размер, разрешающая способность, минимальный контраст, динамический диапазон, геометрические искажения изображения),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системы стабилизации яркости, работа экспонометра.</w:t>
      </w:r>
    </w:p>
    <w:p w:rsidR="009E3A4F" w:rsidRP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требованиями к методам и средствам контроля электрических и радиационных характеристик являются минимальная трудоемкость, максимальная оперативность и минимальная дозовая нагрузка на обслуживающий персонал.</w:t>
      </w:r>
    </w:p>
    <w:p w:rsidR="00CD0B55" w:rsidRPr="00E12B63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Отечественными фирмами производителями рентгенологического оборудования являются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 Московской области,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г.Москва, НИПК «Электрон» г. Санкт-Петербург. К зарубежным фирмам относятся «Сименс», «Филипс»,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Электрик» и др., которые также выпускают современные медицинские рентгенодиагностические аппараты и оборудование к ним.</w:t>
      </w:r>
    </w:p>
    <w:p w:rsidR="00CD0B55" w:rsidRDefault="00CD0B55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81C">
        <w:rPr>
          <w:rFonts w:ascii="Times New Roman" w:hAnsi="Times New Roman" w:cs="Times New Roman"/>
          <w:b/>
          <w:sz w:val="28"/>
          <w:szCs w:val="28"/>
        </w:rPr>
        <w:t>3. Комплекс рентгеновский диагностический цифровой «МЕДИКС-РЦ-АМИКО».</w:t>
      </w:r>
    </w:p>
    <w:p w:rsidR="00292C4A" w:rsidRDefault="00292C4A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5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02522" cy="229032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35" cy="229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C4A" w:rsidRDefault="00292C4A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Назначение изделия.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рентгеновский цифровой диагностический «МЕДИКС-РЦ-АМИКО» на 3 рабочих места предназначен для широкого диапазона рентгенологический исследований, с возможностью выполнения рентгеноскопии на столе рентгеновском поворотном (1 рабочее место), рентгенографии и продольной горизонтальной томографии на столе рентген</w:t>
      </w:r>
      <w:r w:rsidR="00F00A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вском с плавающей декой (2 рабочее место) и рентгенографии на стойке для рентгенографии (3 рабочее место). При исследованиях возможны положения пациента стоя, лежа, сидя и наклонные. Комплекс обеспечивает, цифровое преобразование рентгеновского излучения с получением цифровых рентгенограмм во время исследования на экране видеоконтрольного устройства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их дальнейшую математическую обработку, сохранение и передачу по компьютерным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получение твердых копий с помощью соответствующего печатного устройства.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укомплектован устройствами для цифрового преобразования рентгеновского излучения и устройством для цифровой обработки визуализации и архивирования медицинских изображений УЦОИ «</w:t>
      </w:r>
      <w:r w:rsidR="00FD0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ккорд», обеспечивая возможность записи, исследования и обработки полученных изображений с последующим автоматизированным анализом, ведением архива и печати документов.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«Аккорд» предназначено для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усилителем яркости рентгеновского изображения «Аметист»,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системой компьютерной радиографии (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>-сканерами)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Оптискан-Амик</w:t>
      </w:r>
      <w:r w:rsidR="00F00A7D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устройствами для цифрового преобразования рентгеновского излучения (</w:t>
      </w:r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r>
        <w:rPr>
          <w:rFonts w:ascii="Times New Roman" w:hAnsi="Times New Roman" w:cs="Times New Roman"/>
          <w:sz w:val="28"/>
          <w:szCs w:val="28"/>
        </w:rPr>
        <w:t>-системы),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АРМ «Аккорд» обеспечивает следующие основные функции: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ведение базы данных пациентов, исследований и снимков,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 снимков и видеороликов в компьютер во время рентгенографических и рентгенологических исследований,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и ц</w:t>
      </w:r>
      <w:r w:rsidR="00F00A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фровая обработка записанных изображений,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масштабирование и измерение объектов изображения,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архивами исследований,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печать на принтере результатов исследования.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может дублировать изображение с монитора усилителя рентгеновского изображения (УРИ) на монитор компьютера в режиме реального времени.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передачу изображения с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>-сканера с его последующим просмотром на экране компьютера.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передачу данных цифровых систем, осуществляющих непосредственную оцифровку рентгеновских квантов с помощью устройства для цифрового преобразования рентгеновского излучения. </w:t>
      </w:r>
    </w:p>
    <w:p w:rsidR="00FD0EDF" w:rsidRDefault="00FD0ED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оператора програм</w:t>
      </w:r>
      <w:r w:rsidR="00F00A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ное обеспечение в зависимости от типа оборудования позволяет производить запись в память компьютера получен</w:t>
      </w:r>
      <w:r w:rsidR="00F00A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изображений либо в виде отсканированных снимков, либо в виде одиночных кадров или видеопоследовательностей.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на комплексе могут проходить пациенты без ограничения состояния здоровья и возраста, но с учетом соблюдения правил радиационной безопасности. При рентгенологических исследованиях детей младшего возраста применяют иммобилизирующие приспособления, исключающие необходимость в помощи персонала.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81C">
        <w:rPr>
          <w:rFonts w:ascii="Times New Roman" w:hAnsi="Times New Roman" w:cs="Times New Roman"/>
          <w:b/>
          <w:sz w:val="28"/>
          <w:szCs w:val="28"/>
        </w:rPr>
        <w:t>Классификация.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типу защиты от поражения электрическим током – класс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защиты от поражения электрическим током – тип В.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степени защиты, обеспечиваемой оболочками –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20.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кратковременный и повторно кратковременный.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81C">
        <w:rPr>
          <w:rFonts w:ascii="Times New Roman" w:hAnsi="Times New Roman" w:cs="Times New Roman"/>
          <w:b/>
          <w:sz w:val="28"/>
          <w:szCs w:val="28"/>
        </w:rPr>
        <w:t>Технические характеристики.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работы от трехфазной сети номинальным напряжением 380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10% с изолированной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частотой 50Гц.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отдельного контура заземления – ОБЯЗАТЕЛЬНО!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Номинальная потребляемая мощность кратковременная не более 0,1 сек – 80кВ</w:t>
      </w:r>
      <w:r w:rsidRPr="0011681C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А. Повторно-кратковременная номинальная потребляемая мощность – не более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r w:rsidRPr="0011681C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Пульт управления устройства рентгеновского питающего имеет индикацию регулируемых величин, режимов, выбранных рабочих мест и фокусов рентгеновской трубки, условий автоматики по органам и других манипуляций в виде мнемонических знаков, шкал, подсветок, световых и цветовых индикаторов.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имеет техническую документацию.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обеспечивает: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всех сменных устройств,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любому нормальному режиму после включения напряжения питания за время не более 5 минут,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защиту электрической сети от коротких замыканий,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индикацию регулируемых величин, режимов, выбранных рабочих мест и фокусов рентгеновской трубки, условий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органоавтоматики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манипуляций в виде мнемонических знаков, шкал, подсветок, световых и цветовых индикаторов,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 помощью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цифрового преобразования рентгеновского излучения, цифровые рентгенограммы на экране видеоконтрольного устройства (ВКУ),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хранение на жестком диске объемом 160гб не менее 3500 снимков,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преобразования рентгеновского излучения до появления изображения на экране ВКУ не более 15 сек,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загрузку снимков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DICOM</w:t>
      </w:r>
      <w:r w:rsidRPr="00E12B6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снимков в форматах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E12B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DICOM</w:t>
      </w:r>
      <w:r w:rsidRPr="00E12B6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твердой копии рентгеновского изображения,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печать отчетов об исследовании,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базы данных </w:t>
      </w:r>
      <w:r w:rsidR="00F00A7D"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с содержанием полной информации о пациенте и исследовании (номер карты пациента, ФИО, пол, дату рождения, телефон, наименование страховой компании, номер и серию страхового полиса, адрес места жительства, отделение лечебного учреждения, вид исследования, номер истории болезни и др.).</w:t>
      </w:r>
    </w:p>
    <w:p w:rsidR="0011681C" w:rsidRDefault="00F00A7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</w:t>
      </w:r>
      <w:r w:rsidR="0011681C">
        <w:rPr>
          <w:rFonts w:ascii="Times New Roman" w:hAnsi="Times New Roman" w:cs="Times New Roman"/>
          <w:sz w:val="28"/>
          <w:szCs w:val="28"/>
        </w:rPr>
        <w:t xml:space="preserve"> обеспечение включает в себя базу данных пациентов и их рентгенодиагностические снимки, возможность удобного поиска требуемых снимков, их просмотр и пополнение существующих записей новыми данными.</w:t>
      </w:r>
    </w:p>
    <w:p w:rsidR="0011681C" w:rsidRDefault="00F00A7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</w:t>
      </w:r>
      <w:r w:rsidR="0011681C">
        <w:rPr>
          <w:rFonts w:ascii="Times New Roman" w:hAnsi="Times New Roman" w:cs="Times New Roman"/>
          <w:sz w:val="28"/>
          <w:szCs w:val="28"/>
        </w:rPr>
        <w:t xml:space="preserve"> обеспечение комплекса обеспечивает следующие возможности обработки цифрового рентгеновского изображения: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масштаба изображения,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измерение расстояний и углов между точками изображения,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изменение контраста и яркости изображения,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гамма – коррекцию изображения,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 на экран одновременно нескольких изображений,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инвертирование изображения (негатив/позитив),</w:t>
      </w:r>
    </w:p>
    <w:p w:rsidR="0011681C" w:rsidRDefault="0011681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</w:t>
      </w:r>
      <w:r w:rsidR="00F00A7D">
        <w:rPr>
          <w:rFonts w:ascii="Times New Roman" w:hAnsi="Times New Roman" w:cs="Times New Roman"/>
          <w:sz w:val="28"/>
          <w:szCs w:val="28"/>
        </w:rPr>
        <w:t>одновременной</w:t>
      </w:r>
      <w:r>
        <w:rPr>
          <w:rFonts w:ascii="Times New Roman" w:hAnsi="Times New Roman" w:cs="Times New Roman"/>
          <w:sz w:val="28"/>
          <w:szCs w:val="28"/>
        </w:rPr>
        <w:t xml:space="preserve"> работы нескольких пользователей программы, объединенных компьютерной сетью.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рентгеновский поворотный «</w:t>
      </w:r>
      <w:r w:rsidRPr="00C67365">
        <w:rPr>
          <w:rFonts w:ascii="Times New Roman" w:hAnsi="Times New Roman" w:cs="Times New Roman"/>
          <w:sz w:val="28"/>
          <w:szCs w:val="28"/>
        </w:rPr>
        <w:t xml:space="preserve">BIO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Scope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относится к конструкциям поворотных столов штативов для общей диагностики, который в составе комплекса рентгеновского диагностического стационарного </w:t>
      </w:r>
      <w:r w:rsidRPr="009E3A4F">
        <w:rPr>
          <w:rFonts w:ascii="Times New Roman" w:hAnsi="Times New Roman" w:cs="Times New Roman"/>
          <w:sz w:val="28"/>
          <w:szCs w:val="28"/>
        </w:rPr>
        <w:t>«МЕДИКС-РЦ-АМИКО»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исследование костей и желуд</w:t>
      </w:r>
      <w:r w:rsidR="00F00A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чно-кишечного тракта, методика двойного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контрастирования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ирригоскопия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урологические исследования, которые могут быть выполнены как в режиме рентгенографии, так и в режиме рентгеноскопии.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комплектации автоматизированным рабочим местом (АРМ), комплекс обеспечивает сбор и архивирование данных рентгенологических исследований. Конструкция стола штатива позволяет исследовать больного в вертикальном, горизонтальном и наклонном положениях. Различают две принципиальные схемы исполнения поворотных столов штативов. В первой схеме применяется переднее направление центрального луча, т.е. излучатель располагается со стороны больного, а приемник – со стороны груди. Во второй схеме излучатель располагается над декой постели. Такие поворотные столы штативы для общей диагностики требуют дистанционного управления и называются телеуправляемыми столами штативами.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Поворотный стол штатив должен перемещать больного из вертикального положения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горизонтальное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трохоскопия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Тренделенбурга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промежуточные (наклонные).</w:t>
      </w:r>
      <w:proofErr w:type="gramEnd"/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A4F">
        <w:rPr>
          <w:rFonts w:ascii="Times New Roman" w:hAnsi="Times New Roman" w:cs="Times New Roman"/>
          <w:b/>
          <w:sz w:val="28"/>
          <w:szCs w:val="28"/>
        </w:rPr>
        <w:t>Классификация.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типу защиты от поражения электрическим током – класс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защиты от поражения электрическим током – В.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степени защиты обеспечиваемой оболочками –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00.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продолжительный с кратковременной и повторно кратковременной нагрузкой.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Поворотный стол штатив «</w:t>
      </w:r>
      <w:r w:rsidRPr="00C67365">
        <w:rPr>
          <w:rFonts w:ascii="Times New Roman" w:hAnsi="Times New Roman" w:cs="Times New Roman"/>
          <w:sz w:val="28"/>
          <w:szCs w:val="28"/>
        </w:rPr>
        <w:t xml:space="preserve">BIO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Scope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разработан с учетом современных технических достижений и обеспечивает повышенные меры безопасности при его эксплуатации. Передвижение, кнопочные функции и вспомогательные программы, связанные с конструктивными ограничениями, реализованы на всех движущихся частях и управляются микропроцессором. Положение, передвижение и скорости управляются центральным микропроцессором (ЦПУ), с использованием обратной связи от измерительных потенциометров. Поворот опорной стенки, продольное и поперечное движение платформы, движение рентгеновской трубки и экранно-снимочного устройства осуществляется с помощью сервомоторов. Поперечное движение экранно-снимочного устройства – ручное. Торможение производится электромагнитными тормозами.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перемещений движущихся частей сервомоторами могут ограничиваться согласно размерам процедурной для предотвращения столкновения частей стола с различными предметами, находящимися на полу, потолке или стене.</w:t>
      </w:r>
    </w:p>
    <w:p w:rsidR="009E3A4F" w:rsidRDefault="009E3A4F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каждом включении поворотного стола штатива осуществляется диагностика системы, которая обеспечивает доступ к управлению столом или информирует о возможных неисправностях.</w:t>
      </w:r>
    </w:p>
    <w:p w:rsidR="009E3A4F" w:rsidRDefault="009E3A4F" w:rsidP="005F352C">
      <w:pPr>
        <w:spacing w:line="36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Стол рентгеновский поворотный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365">
        <w:rPr>
          <w:rFonts w:ascii="Times New Roman" w:hAnsi="Times New Roman" w:cs="Times New Roman"/>
          <w:sz w:val="28"/>
          <w:szCs w:val="28"/>
        </w:rPr>
        <w:t xml:space="preserve">BIO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Scope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оснащен у</w:t>
      </w:r>
      <w:r w:rsidRPr="00C67365">
        <w:rPr>
          <w:rFonts w:ascii="Times New Roman" w:hAnsi="Times New Roman" w:cs="Times New Roman"/>
          <w:sz w:val="28"/>
          <w:szCs w:val="28"/>
        </w:rPr>
        <w:t>силител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67365">
        <w:rPr>
          <w:rFonts w:ascii="Times New Roman" w:hAnsi="Times New Roman" w:cs="Times New Roman"/>
          <w:sz w:val="28"/>
          <w:szCs w:val="28"/>
        </w:rPr>
        <w:t xml:space="preserve"> яркости рентгеновского изображения УРИ «АМЕТИСТ»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A4F" w:rsidRPr="00C67365" w:rsidRDefault="009E3A4F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lastRenderedPageBreak/>
        <w:t xml:space="preserve">Область применения УРИ –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флюороскопия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и рентгеноскопия (гастроэнтерологические, гинекологические, урологические и другие исследования с применением контрастных веществ, ангиография).</w:t>
      </w:r>
    </w:p>
    <w:p w:rsidR="009E3A4F" w:rsidRPr="00C67365" w:rsidRDefault="009E3A4F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УРИ АМЕТИСТ выполняется на 12 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дюймовом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 xml:space="preserve"> РЭОП, имеет три рабочих поля, что позволяет увеличивать изображение области, интересующей врача. Телекамера второго телевизионного стандарта оснащена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ПЗС-матрицей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разрешением 1024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1024 пикселя.   УРИ АМЕТИСТ отличается цифровой обработкой сигнала с высокоэффективной системой шумоподавления, обеспечивающей высокое качество изображений, как неподвижных, так и движущихся объектов, и запоминанием 14-ти кадров. В комплект поставки входит TFT-монитор высокого разрешения 19" на передвижной стойке.</w:t>
      </w:r>
    </w:p>
    <w:p w:rsidR="009E3A4F" w:rsidRPr="00C67365" w:rsidRDefault="009E3A4F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Устройство для цифровой обработки, визуализации и архивирования медицинских изображений  УЦО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>"Аккорд" (АРМ)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A4F" w:rsidRPr="00C67365" w:rsidRDefault="009E3A4F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Основой системы является современный компьютер с TFT монитором 19 дюймов со специализированной программной системой.</w:t>
      </w:r>
    </w:p>
    <w:p w:rsidR="009E3A4F" w:rsidRDefault="009E3A4F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Программная система обеспечивает получение цифровых рентгеновских изображений с возможностью их визуализации, дальнейшей математической обработки для получения дополнительной диагностической информации, архивации, передачи по компьютерным сетям и получения твердых копий с помощью соответствующего печатающего устройства.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67365">
        <w:rPr>
          <w:rFonts w:ascii="Times New Roman" w:hAnsi="Times New Roman" w:cs="Times New Roman"/>
          <w:sz w:val="28"/>
          <w:szCs w:val="28"/>
        </w:rPr>
        <w:t>Томографический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стол снимков</w:t>
      </w:r>
      <w:r>
        <w:rPr>
          <w:rFonts w:ascii="Times New Roman" w:hAnsi="Times New Roman" w:cs="Times New Roman"/>
          <w:sz w:val="28"/>
          <w:szCs w:val="28"/>
        </w:rPr>
        <w:t xml:space="preserve"> «АМИГРАФ».</w:t>
      </w:r>
    </w:p>
    <w:p w:rsidR="009E3A4F" w:rsidRDefault="009E3A4F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Простая, надежная, проверенная временем конструкция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томографического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стола позволяет  проводить рентгенографию с возможностью выполнения прямых и косых снимков пациента лежа, стоя и в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латеропозиции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, а так же линейную томографию. Стол оснащен стационарным устройством для цифрового преобразования рентгеновского излучения, </w:t>
      </w:r>
      <w:r w:rsidRPr="00C67365">
        <w:rPr>
          <w:rFonts w:ascii="Times New Roman" w:hAnsi="Times New Roman" w:cs="Times New Roman"/>
          <w:sz w:val="28"/>
          <w:szCs w:val="28"/>
        </w:rPr>
        <w:lastRenderedPageBreak/>
        <w:t>основанном на плоской панели (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плоскопанельным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цифров</w:t>
      </w:r>
      <w:r>
        <w:rPr>
          <w:rFonts w:ascii="Times New Roman" w:hAnsi="Times New Roman" w:cs="Times New Roman"/>
          <w:sz w:val="28"/>
          <w:szCs w:val="28"/>
        </w:rPr>
        <w:t>ым детектором) формата 43х43 см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12B6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mary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E3A4F" w:rsidRPr="00C67365" w:rsidRDefault="009E3A4F" w:rsidP="007A4F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Вертикальная стойка снимков</w:t>
      </w:r>
      <w:r w:rsidR="007A4FE8">
        <w:rPr>
          <w:rFonts w:ascii="Times New Roman" w:hAnsi="Times New Roman" w:cs="Times New Roman"/>
          <w:sz w:val="28"/>
          <w:szCs w:val="28"/>
        </w:rPr>
        <w:t>.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Стойка оснащена стационарным устройством для цифрового преобразования рентгеновского излучения, основанном на плоской панели (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плоскопанельным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цифровым детектором) формата 43х43 см.</w:t>
      </w:r>
    </w:p>
    <w:p w:rsidR="009E3A4F" w:rsidRPr="00C67365" w:rsidRDefault="009E3A4F" w:rsidP="007A4F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Программно-аппаратный комплекс: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Программно-аппаратный комплекс выполнен на основе Устройств для цифровой обработки, визуализации и архивирования медицинских изображений УЦО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>«АККОРД» и 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- Рабочей станции лаборанта (ПК,  ЖК монитор с диагональю19”, 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специализированное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 xml:space="preserve"> ПО);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- Рабочей станции для обработки рентгенограмм – АРМ врача-рентгенолога  (ПК ЖК монитор с диагональю экрана не менее 19”, монохромный медицинский монитор с диагональю экрана 20” (2 Мп), специализированное 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>)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- Специализированного  принтера для печати медицинских изображений</w:t>
      </w:r>
    </w:p>
    <w:p w:rsidR="009E3A4F" w:rsidRPr="00C67365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 xml:space="preserve">Высокочастотное рентгеновское питающее устройство </w:t>
      </w:r>
    </w:p>
    <w:p w:rsidR="009E3A4F" w:rsidRPr="00C67365" w:rsidRDefault="009E3A4F" w:rsidP="007A4F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TOP-X 850HF.</w:t>
      </w:r>
    </w:p>
    <w:p w:rsidR="009E3A4F" w:rsidRPr="00C67365" w:rsidRDefault="009E3A4F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Комплексы оснащаются высокочастотным питающим устройством T</w:t>
      </w:r>
      <w:r>
        <w:rPr>
          <w:rFonts w:ascii="Times New Roman" w:hAnsi="Times New Roman" w:cs="Times New Roman"/>
          <w:sz w:val="28"/>
          <w:szCs w:val="28"/>
        </w:rPr>
        <w:t xml:space="preserve">OP-X 850HF мощностью до 65 кВт. Комплекс предназначен для питания излучателя рентгеновского диагностического и штативов рентгеновских. Обеспечивает выбор, регулирование и стабилизацию режимов работы излучателя, защиту его от перегрузки при проведении различных видов исследований, а также взаимодействие всех частей комплекса. </w:t>
      </w:r>
      <w:r w:rsidRPr="00C67365">
        <w:rPr>
          <w:rFonts w:ascii="Times New Roman" w:hAnsi="Times New Roman" w:cs="Times New Roman"/>
          <w:sz w:val="28"/>
          <w:szCs w:val="28"/>
        </w:rPr>
        <w:t xml:space="preserve">Набор из 1500 программ </w:t>
      </w:r>
      <w:proofErr w:type="spellStart"/>
      <w:r w:rsidRPr="00C67365">
        <w:rPr>
          <w:rFonts w:ascii="Times New Roman" w:hAnsi="Times New Roman" w:cs="Times New Roman"/>
          <w:sz w:val="28"/>
          <w:szCs w:val="28"/>
        </w:rPr>
        <w:t>органоавтоматики</w:t>
      </w:r>
      <w:proofErr w:type="spellEnd"/>
      <w:r w:rsidRPr="00C67365">
        <w:rPr>
          <w:rFonts w:ascii="Times New Roman" w:hAnsi="Times New Roman" w:cs="Times New Roman"/>
          <w:sz w:val="28"/>
          <w:szCs w:val="28"/>
        </w:rPr>
        <w:t xml:space="preserve"> позволяет ускорить работу врача по проведению </w:t>
      </w:r>
      <w:r w:rsidRPr="00C67365">
        <w:rPr>
          <w:rFonts w:ascii="Times New Roman" w:hAnsi="Times New Roman" w:cs="Times New Roman"/>
          <w:sz w:val="28"/>
          <w:szCs w:val="28"/>
        </w:rPr>
        <w:lastRenderedPageBreak/>
        <w:t>исследований. Кроме того, предусмотрена возможность создания персональных программ под определенные требования практикующего врача, а так же ручная система регулирования экспозиции.</w:t>
      </w:r>
    </w:p>
    <w:p w:rsidR="009E3A4F" w:rsidRPr="00C67365" w:rsidRDefault="009E3A4F" w:rsidP="005F35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Программы могут быть в рабочем порядке изменены по желанию врач</w:t>
      </w:r>
      <w:proofErr w:type="gramStart"/>
      <w:r w:rsidRPr="00C673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67365">
        <w:rPr>
          <w:rFonts w:ascii="Times New Roman" w:hAnsi="Times New Roman" w:cs="Times New Roman"/>
          <w:sz w:val="28"/>
          <w:szCs w:val="28"/>
        </w:rPr>
        <w:t xml:space="preserve"> рентгенолога.</w:t>
      </w:r>
    </w:p>
    <w:p w:rsidR="009E3A4F" w:rsidRDefault="009E3A4F" w:rsidP="005F352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A4F">
        <w:rPr>
          <w:rFonts w:ascii="Times New Roman" w:hAnsi="Times New Roman" w:cs="Times New Roman"/>
          <w:b/>
          <w:sz w:val="28"/>
          <w:szCs w:val="28"/>
        </w:rPr>
        <w:t>Классификация.</w:t>
      </w:r>
    </w:p>
    <w:p w:rsidR="009E3A4F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7365">
        <w:rPr>
          <w:rFonts w:ascii="Times New Roman" w:hAnsi="Times New Roman" w:cs="Times New Roman"/>
          <w:sz w:val="28"/>
          <w:szCs w:val="28"/>
        </w:rPr>
        <w:t>Высокочастотное рентгеновское питающее устройство TOP-X 850HF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изделие со следующими классификационными данными:</w:t>
      </w:r>
    </w:p>
    <w:p w:rsidR="009E3A4F" w:rsidRDefault="009E3A4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типу защиты от электрического тока – класс </w:t>
      </w:r>
      <w:r w:rsidR="00FD0EDF">
        <w:rPr>
          <w:rFonts w:ascii="Times New Roman" w:hAnsi="Times New Roman" w:cs="Times New Roman"/>
          <w:sz w:val="28"/>
          <w:szCs w:val="28"/>
        </w:rPr>
        <w:t>1.</w:t>
      </w:r>
    </w:p>
    <w:p w:rsidR="00FD0EDF" w:rsidRDefault="00FD0ED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степени защиты от поражения электрическим током – тип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EDF" w:rsidRDefault="00FD0ED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степени защиты, обеспечиваемой оболочками –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FD0EDF" w:rsidRPr="00FD0EDF" w:rsidRDefault="00FD0EDF" w:rsidP="005F35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УРП предназначено для длительного подключения к питающей сети в режиме ожидания и работы. </w:t>
      </w:r>
    </w:p>
    <w:p w:rsidR="009E3A4F" w:rsidRDefault="00D87542" w:rsidP="005F352C">
      <w:pPr>
        <w:spacing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542">
        <w:rPr>
          <w:rFonts w:ascii="Times New Roman" w:hAnsi="Times New Roman" w:cs="Times New Roman"/>
          <w:b/>
          <w:sz w:val="28"/>
          <w:szCs w:val="28"/>
        </w:rPr>
        <w:t>Техническое обслуживание.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обслуживанию комплекса допускаются специалисты,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квалификационную группу по электробезопасности и своевременно прошедшие инструктаж в количестве не менее двух человек, а также имеющие сертификат от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дающий право выполнять ремонт и сервисное обслуживание </w:t>
      </w:r>
      <w:r w:rsidRPr="00D87542">
        <w:rPr>
          <w:rFonts w:ascii="Times New Roman" w:hAnsi="Times New Roman" w:cs="Times New Roman"/>
          <w:sz w:val="28"/>
          <w:szCs w:val="28"/>
        </w:rPr>
        <w:t>комплекса рентгеновского диагностического цифрового «МЕДИКС-РЦ-АМИКО».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технического обслуживания должно быть проверено заземление: надежное соединение комплекса с шиной заземления и состояние питающей сети.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ТО комплекс должен быть в рабочем состоянии, все ремонтные работы должны быть выполнены.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(КТС - 1) проводится ежедневно непосредственно перед началом эксплуатации комплекса и выполняется оператором с целью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 работоспособности и выявления необходимости внепланового технического обслуживания.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неисправности необходимую информацию о ней занести в журнал технического обслуживания и вызвать представителя организации, осуществляющей ремонт и техническое обслуживание оборудования.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контроль выполняется только техническими работниками не реже 1 раза в 3 месяца и включает в себя техническое обслуживание согласно требованиям, изложенным в журнале технического обслуживания для КТС – 2. Информация по результатам технического обслуживания при КТС-2 заносится в журнал технического обслуживания.</w:t>
      </w:r>
    </w:p>
    <w:p w:rsidR="00D87542" w:rsidRDefault="00D87542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контроль КТС-3 проводится не реже 1 раза в 6 месяцев.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52C">
        <w:rPr>
          <w:rFonts w:ascii="Times New Roman" w:hAnsi="Times New Roman" w:cs="Times New Roman"/>
          <w:b/>
          <w:sz w:val="28"/>
          <w:szCs w:val="28"/>
          <w:u w:val="single"/>
        </w:rPr>
        <w:t>КТС-2.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1.Проверка соответствия прилагаемой документации на комплекс.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2.Проверка качества лакокрасочных покрытий.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52C">
        <w:rPr>
          <w:rFonts w:ascii="Times New Roman" w:hAnsi="Times New Roman" w:cs="Times New Roman"/>
          <w:b/>
          <w:sz w:val="28"/>
          <w:szCs w:val="28"/>
          <w:u w:val="single"/>
        </w:rPr>
        <w:t>УРП.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3.Проверка наличия индикации включения, готовности к снимку, регулируемых величин, условий снимков в ручном режиме и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органоавтоматики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352C" w:rsidRDefault="005F352C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4.Проверка точности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тока рентгенографии не более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15%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5.Проверка возможности выполнения снимков с реле экспозиции. Проверка блокировки включения высокого напряжения при обрыве в цепях накала и разгона анода.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ПСШ.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6.Проверка усилий перемещений подвижных частей, перемещаемых вручную без электропривода.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7.Схождение шторок диафрагмы.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8.Проверка функционирования электромагнитных тормозов.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9.Проверка угловых перемещений деки и концевых выключателей.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10.Проверка продольного и поперечного перемещения деки срабатывания концевых выключателей.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Стол рентгеновский. 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11.Проверка возможности совмещения светового и рентгеновского лучей (полей).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12.Расхождение и схождение шторок диафрагмы.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13.Проверка усилия перемещения подвижных частей.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14.Проверка колебания растра в решетке стола.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Стойка для рентгенографии.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15.Проверка усилия перемещения деки.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16.Проверка колебания растра в решетке стойки.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Электробезопасность</w:t>
      </w:r>
      <w:proofErr w:type="spellEnd"/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17.Проверка качества заземления.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18.Проверка защиты от случайного прикосновения к токоведущим частям.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КТС-3.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УРП.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анодного напряжения при рентгенографии.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2.Проверка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анодного напряжения при рентгеноскопии.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3.Проверка точности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анодного напряжения при рентгенографии.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4.Проверка точности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анодного напряжения при рентгеноскопии.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5.Проверка точности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тока при рентгеноскопии.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6.Проверка пределов регулирования времени экспозиции.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7.Проверка точности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времени экспозиции.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8.Проверка наличия индикации фактических измеренных значений кВ, мА, сек,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10311D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9.Проверка диапазона регулировки экспонометра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пульте управления УРП.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УРИ.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10.Проверка стабилизации выходного экрана РЭОП и точности его поддержания.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11.Проверка размеров основного рабочего поля УРИ.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12.Проверка размеров первого поля.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13.Проверка размеров второго поля.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14.Проверка пределов разрешения по основному полю.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15.Проверка порогового контраста УРИ.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16.Проверка устройства цифровой памяти УРИ.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Стол рентгеновский.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17.Проверка состояния тросов и подшипников.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18.Суммарная фильтрация рентгеновского излучения.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19.Проверка поворота колонны с излучателем.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20.Проверка поворота излучателя.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21.Проверка изменения высоты выделяемого слоя при томографии.</w:t>
      </w:r>
    </w:p>
    <w:p w:rsidR="0010311D" w:rsidRDefault="0010311D" w:rsidP="005F352C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22.Проверка работы устройства уровня среза.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: угол 10,20,40 град.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D">
        <w:rPr>
          <w:rFonts w:ascii="Times New Roman" w:hAnsi="Times New Roman" w:cs="Times New Roman"/>
          <w:b/>
          <w:sz w:val="28"/>
          <w:szCs w:val="28"/>
          <w:u w:val="single"/>
        </w:rPr>
        <w:t>Стока для рентгенографии.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24.Проверка состояния тросов и подшипников.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11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10311D" w:rsidRP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продолжаются разработки по улучшению качества рентгенологических аппаратов, их радиационной безопасности, снижение лучевой нагрузки на пациента и получение более полной и широкой информации при исследовании различных органов и систем человека. В современных рентгеновских комплексах и аппаратах,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маммографах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ангиографах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шире находит применение цифровое преобразование рентгеновского излучения с получением цифровых рентгенограмм во время исследований, которые могут передаваться по компьютерным сетям различным ЛПУ. Все это существенно расширяет возможно</w:t>
      </w:r>
      <w:r w:rsidR="00B44638">
        <w:rPr>
          <w:rFonts w:ascii="Times New Roman" w:hAnsi="Times New Roman" w:cs="Times New Roman"/>
          <w:sz w:val="28"/>
          <w:szCs w:val="28"/>
        </w:rPr>
        <w:t>сти современной рентгенотехники и рентгенодиагностики.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11D" w:rsidRDefault="0010311D" w:rsidP="00F00A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1.Рентгеновские диагностические аппараты в 2-х томах под ред. проф.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 Б.И. Леонова. 2001г.</w:t>
      </w:r>
    </w:p>
    <w:p w:rsid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Медицинская рентгенотехника.1983г.</w:t>
      </w:r>
    </w:p>
    <w:p w:rsidR="00F00A7D" w:rsidRDefault="00F00A7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Техническая документация на РДК </w:t>
      </w:r>
      <w:r w:rsidRPr="0010311D">
        <w:rPr>
          <w:rFonts w:ascii="Times New Roman" w:hAnsi="Times New Roman" w:cs="Times New Roman"/>
          <w:sz w:val="28"/>
          <w:szCs w:val="28"/>
        </w:rPr>
        <w:t>«МЕДИКС-РЦ-АМИКО»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11D" w:rsidRPr="0010311D" w:rsidRDefault="0010311D" w:rsidP="0010311D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542" w:rsidRPr="00D87542" w:rsidRDefault="00D87542" w:rsidP="009E3A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E3A4F" w:rsidRPr="00C67365" w:rsidRDefault="009E3A4F" w:rsidP="009E3A4F">
      <w:pPr>
        <w:rPr>
          <w:rFonts w:ascii="Times New Roman" w:hAnsi="Times New Roman" w:cs="Times New Roman"/>
          <w:sz w:val="28"/>
          <w:szCs w:val="28"/>
        </w:rPr>
      </w:pPr>
    </w:p>
    <w:p w:rsidR="009E3A4F" w:rsidRPr="00C67365" w:rsidRDefault="009E3A4F" w:rsidP="009E3A4F">
      <w:pPr>
        <w:rPr>
          <w:rFonts w:ascii="Times New Roman" w:hAnsi="Times New Roman" w:cs="Times New Roman"/>
          <w:sz w:val="28"/>
          <w:szCs w:val="28"/>
        </w:rPr>
      </w:pPr>
    </w:p>
    <w:p w:rsidR="009E3A4F" w:rsidRDefault="009E3A4F" w:rsidP="00591F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681C" w:rsidRPr="0011681C" w:rsidRDefault="0011681C" w:rsidP="009E3A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81C" w:rsidRPr="0011681C" w:rsidSect="00591FD1">
      <w:footerReference w:type="default" r:id="rId8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F9" w:rsidRDefault="002268F9" w:rsidP="005F352C">
      <w:pPr>
        <w:spacing w:after="0" w:line="240" w:lineRule="auto"/>
      </w:pPr>
      <w:r>
        <w:separator/>
      </w:r>
    </w:p>
  </w:endnote>
  <w:endnote w:type="continuationSeparator" w:id="0">
    <w:p w:rsidR="002268F9" w:rsidRDefault="002268F9" w:rsidP="005F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8745"/>
      <w:docPartObj>
        <w:docPartGallery w:val="Page Numbers (Bottom of Page)"/>
        <w:docPartUnique/>
      </w:docPartObj>
    </w:sdtPr>
    <w:sdtContent>
      <w:p w:rsidR="005F352C" w:rsidRDefault="00431C61">
        <w:pPr>
          <w:pStyle w:val="a8"/>
          <w:jc w:val="right"/>
        </w:pPr>
        <w:fldSimple w:instr=" PAGE   \* MERGEFORMAT ">
          <w:r w:rsidR="00B44638">
            <w:rPr>
              <w:noProof/>
            </w:rPr>
            <w:t>24</w:t>
          </w:r>
        </w:fldSimple>
      </w:p>
    </w:sdtContent>
  </w:sdt>
  <w:p w:rsidR="005F352C" w:rsidRDefault="005F35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F9" w:rsidRDefault="002268F9" w:rsidP="005F352C">
      <w:pPr>
        <w:spacing w:after="0" w:line="240" w:lineRule="auto"/>
      </w:pPr>
      <w:r>
        <w:separator/>
      </w:r>
    </w:p>
  </w:footnote>
  <w:footnote w:type="continuationSeparator" w:id="0">
    <w:p w:rsidR="002268F9" w:rsidRDefault="002268F9" w:rsidP="005F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8D6"/>
    <w:multiLevelType w:val="hybridMultilevel"/>
    <w:tmpl w:val="A1E4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D16C4"/>
    <w:multiLevelType w:val="hybridMultilevel"/>
    <w:tmpl w:val="DEE20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91FD1"/>
    <w:rsid w:val="000F3603"/>
    <w:rsid w:val="000F38EB"/>
    <w:rsid w:val="0010311D"/>
    <w:rsid w:val="0011681C"/>
    <w:rsid w:val="00155EF2"/>
    <w:rsid w:val="00156C68"/>
    <w:rsid w:val="00171E79"/>
    <w:rsid w:val="002268F9"/>
    <w:rsid w:val="00250694"/>
    <w:rsid w:val="00263A67"/>
    <w:rsid w:val="00292C4A"/>
    <w:rsid w:val="002D007F"/>
    <w:rsid w:val="002D199D"/>
    <w:rsid w:val="003B6E97"/>
    <w:rsid w:val="00431C61"/>
    <w:rsid w:val="004E6D90"/>
    <w:rsid w:val="005865F6"/>
    <w:rsid w:val="00591FD1"/>
    <w:rsid w:val="005B1BA3"/>
    <w:rsid w:val="005C419E"/>
    <w:rsid w:val="005E6E90"/>
    <w:rsid w:val="005F352C"/>
    <w:rsid w:val="00692D57"/>
    <w:rsid w:val="006A1A34"/>
    <w:rsid w:val="006C1B55"/>
    <w:rsid w:val="007A4FE8"/>
    <w:rsid w:val="007C02F6"/>
    <w:rsid w:val="007E5EB5"/>
    <w:rsid w:val="008533EC"/>
    <w:rsid w:val="009149B1"/>
    <w:rsid w:val="00935980"/>
    <w:rsid w:val="00965DC7"/>
    <w:rsid w:val="00972EF4"/>
    <w:rsid w:val="009A70A2"/>
    <w:rsid w:val="009E3A4F"/>
    <w:rsid w:val="00AA4D6D"/>
    <w:rsid w:val="00B44638"/>
    <w:rsid w:val="00B83983"/>
    <w:rsid w:val="00B917C0"/>
    <w:rsid w:val="00B951BE"/>
    <w:rsid w:val="00BE5A21"/>
    <w:rsid w:val="00C06FD2"/>
    <w:rsid w:val="00C4447B"/>
    <w:rsid w:val="00C44CC2"/>
    <w:rsid w:val="00C44E4E"/>
    <w:rsid w:val="00C50AB8"/>
    <w:rsid w:val="00C55105"/>
    <w:rsid w:val="00CD0B55"/>
    <w:rsid w:val="00CF318C"/>
    <w:rsid w:val="00D557C5"/>
    <w:rsid w:val="00D86F97"/>
    <w:rsid w:val="00D87542"/>
    <w:rsid w:val="00E12B63"/>
    <w:rsid w:val="00F00A7D"/>
    <w:rsid w:val="00FC0C91"/>
    <w:rsid w:val="00FD0EDF"/>
    <w:rsid w:val="00FD19EE"/>
    <w:rsid w:val="00FF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5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352C"/>
  </w:style>
  <w:style w:type="paragraph" w:styleId="a8">
    <w:name w:val="footer"/>
    <w:basedOn w:val="a"/>
    <w:link w:val="a9"/>
    <w:uiPriority w:val="99"/>
    <w:unhideWhenUsed/>
    <w:rsid w:val="005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25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2013-05-28T12:00:00Z</dcterms:created>
  <dcterms:modified xsi:type="dcterms:W3CDTF">2013-05-30T06:57:00Z</dcterms:modified>
</cp:coreProperties>
</file>